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B0367" w14:textId="2FEAD86B" w:rsidR="00315A3A" w:rsidRPr="00B234F0" w:rsidRDefault="00315A3A" w:rsidP="00315A3A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 xml:space="preserve">Women in Transplant and MCS </w:t>
      </w:r>
    </w:p>
    <w:p w14:paraId="59BE31A7" w14:textId="65DA5DAF" w:rsidR="00315A3A" w:rsidRDefault="00315A3A" w:rsidP="00315A3A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>Minutes</w:t>
      </w:r>
      <w:r w:rsidR="00A95A67">
        <w:rPr>
          <w:b/>
          <w:bCs/>
          <w:sz w:val="28"/>
          <w:szCs w:val="28"/>
        </w:rPr>
        <w:t xml:space="preserve"> – general meeting</w:t>
      </w:r>
    </w:p>
    <w:p w14:paraId="7083B474" w14:textId="77777777" w:rsidR="00315A3A" w:rsidRPr="00B234F0" w:rsidRDefault="00315A3A" w:rsidP="00315A3A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>July 7</w:t>
      </w:r>
      <w:r w:rsidRPr="00B234F0">
        <w:rPr>
          <w:b/>
          <w:bCs/>
          <w:sz w:val="28"/>
          <w:szCs w:val="28"/>
          <w:vertAlign w:val="superscript"/>
        </w:rPr>
        <w:t>th</w:t>
      </w:r>
      <w:r w:rsidRPr="00B234F0">
        <w:rPr>
          <w:b/>
          <w:bCs/>
          <w:sz w:val="28"/>
          <w:szCs w:val="28"/>
        </w:rPr>
        <w:t xml:space="preserve"> 2021</w:t>
      </w:r>
    </w:p>
    <w:p w14:paraId="3C4C4142" w14:textId="145DD7D8" w:rsidR="00315A3A" w:rsidRDefault="00315A3A" w:rsidP="00315A3A">
      <w:pPr>
        <w:pStyle w:val="ListParagraph"/>
        <w:numPr>
          <w:ilvl w:val="0"/>
          <w:numId w:val="2"/>
        </w:numPr>
        <w:jc w:val="both"/>
      </w:pPr>
      <w:r>
        <w:t>Opening remarks – Shelley Hall</w:t>
      </w:r>
    </w:p>
    <w:p w14:paraId="6F2E3E53" w14:textId="0FF453C2" w:rsidR="00315A3A" w:rsidRDefault="00315A3A" w:rsidP="00315A3A">
      <w:pPr>
        <w:pStyle w:val="ListParagraph"/>
        <w:numPr>
          <w:ilvl w:val="0"/>
          <w:numId w:val="2"/>
        </w:numPr>
        <w:jc w:val="both"/>
      </w:pPr>
      <w:r>
        <w:t>Can send out the meetings for the ATC hub – Deadline Aug 25 2021 and being held in Boston, Mass.</w:t>
      </w:r>
    </w:p>
    <w:p w14:paraId="71E94D45" w14:textId="484499E3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Could put in the s</w:t>
      </w:r>
      <w:r w:rsidR="00C416D0">
        <w:t>imliar</w:t>
      </w:r>
      <w:r>
        <w:t xml:space="preserve"> proposal</w:t>
      </w:r>
      <w:r w:rsidR="00C416D0">
        <w:t>s as ISHLT, new ones more specific to North America</w:t>
      </w:r>
      <w:r>
        <w:t xml:space="preserve"> or </w:t>
      </w:r>
      <w:r w:rsidR="00C416D0">
        <w:t xml:space="preserve">new ideas </w:t>
      </w:r>
    </w:p>
    <w:p w14:paraId="3FB0C9D6" w14:textId="3EAF867F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We will send out the links</w:t>
      </w:r>
      <w:r w:rsidR="00C416D0">
        <w:t xml:space="preserve"> (done)</w:t>
      </w:r>
    </w:p>
    <w:p w14:paraId="14D7FFC5" w14:textId="300296E7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MCS arena is expanding</w:t>
      </w:r>
    </w:p>
    <w:p w14:paraId="6E63F41C" w14:textId="51343FE7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 xml:space="preserve">Cross collaborations amongst organs is exceptional </w:t>
      </w:r>
    </w:p>
    <w:p w14:paraId="5C847428" w14:textId="70E1A845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There is a women’s section (women in the field and women issues)</w:t>
      </w:r>
    </w:p>
    <w:p w14:paraId="1C01548E" w14:textId="20AE218E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You can create work product</w:t>
      </w:r>
      <w:r w:rsidR="00C416D0">
        <w:t xml:space="preserve"> via TCCCOP as an additional endorsement; reach out to Shelley on how to get more involved for this</w:t>
      </w:r>
    </w:p>
    <w:p w14:paraId="45B27D21" w14:textId="35F321EC" w:rsidR="00315A3A" w:rsidRDefault="00315A3A" w:rsidP="00315A3A">
      <w:pPr>
        <w:pStyle w:val="ListParagraph"/>
        <w:numPr>
          <w:ilvl w:val="1"/>
          <w:numId w:val="2"/>
        </w:numPr>
        <w:jc w:val="both"/>
      </w:pPr>
      <w:r>
        <w:t>You can get involved – access to more of the leaders in the field more easily</w:t>
      </w:r>
    </w:p>
    <w:p w14:paraId="17DDF6DD" w14:textId="534A173B" w:rsidR="00315A3A" w:rsidRDefault="00B96B60" w:rsidP="00315A3A">
      <w:pPr>
        <w:pStyle w:val="ListParagraph"/>
        <w:numPr>
          <w:ilvl w:val="0"/>
          <w:numId w:val="2"/>
        </w:numPr>
        <w:jc w:val="both"/>
      </w:pPr>
      <w:r>
        <w:t>Section update</w:t>
      </w:r>
      <w:r w:rsidR="00C416D0">
        <w:t>s</w:t>
      </w:r>
    </w:p>
    <w:p w14:paraId="56CAA369" w14:textId="274717D6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 xml:space="preserve">Education – Rebecca Cogswell – submitted at least 6 </w:t>
      </w:r>
      <w:r w:rsidR="00C416D0">
        <w:t xml:space="preserve">tx </w:t>
      </w:r>
      <w:r>
        <w:t>proposals submitted for ISHLT symposium</w:t>
      </w:r>
      <w:r w:rsidR="00C416D0">
        <w:t>, 3 VAD protocols (will get final number from Eileen)</w:t>
      </w:r>
      <w:r>
        <w:t xml:space="preserve">; to learn from the other organ systems; limitations in </w:t>
      </w:r>
      <w:r w:rsidR="00C416D0">
        <w:t xml:space="preserve">our knowledge of </w:t>
      </w:r>
      <w:r>
        <w:t>the number of women internationally</w:t>
      </w:r>
      <w:r w:rsidR="00C416D0">
        <w:t xml:space="preserve"> so need to develop a database of their names</w:t>
      </w:r>
      <w:r>
        <w:t xml:space="preserve"> </w:t>
      </w:r>
    </w:p>
    <w:p w14:paraId="2AA8B96E" w14:textId="0BE50294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>Advocacy – none</w:t>
      </w:r>
    </w:p>
    <w:p w14:paraId="6BA0A907" w14:textId="241C87A9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>Social media – Anju Bhardwaj - still haven’t met</w:t>
      </w:r>
    </w:p>
    <w:p w14:paraId="77FBFD40" w14:textId="40A38721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 xml:space="preserve">Mentoring – </w:t>
      </w:r>
      <w:r w:rsidR="00C416D0">
        <w:t>none</w:t>
      </w:r>
    </w:p>
    <w:p w14:paraId="7AB0A897" w14:textId="29E8E127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>Academic – Amanda Vest/Luise H – meeting to set up the infrastructure – trying to facilitate the sharing of ideas; particular focus on early career; ideas for projects;</w:t>
      </w:r>
    </w:p>
    <w:p w14:paraId="66124BA4" w14:textId="67C99021" w:rsidR="00B96B60" w:rsidRDefault="00B96B60" w:rsidP="00B96B60">
      <w:pPr>
        <w:pStyle w:val="ListParagraph"/>
        <w:numPr>
          <w:ilvl w:val="1"/>
          <w:numId w:val="2"/>
        </w:numPr>
        <w:jc w:val="both"/>
      </w:pPr>
      <w:r>
        <w:t xml:space="preserve">Early Career – Luise H – creating a questionnaire to assess the need; areas of discussion; ‘how to’ section; mentorship; </w:t>
      </w:r>
    </w:p>
    <w:p w14:paraId="7CEE71FA" w14:textId="1B964735" w:rsidR="00B96B60" w:rsidRDefault="00B96B60" w:rsidP="00B96B60">
      <w:pPr>
        <w:pStyle w:val="ListParagraph"/>
        <w:numPr>
          <w:ilvl w:val="2"/>
          <w:numId w:val="2"/>
        </w:numPr>
        <w:jc w:val="both"/>
      </w:pPr>
      <w:r>
        <w:t>Virtual - goal for the spring – FIT to early career or early career adaptation</w:t>
      </w:r>
    </w:p>
    <w:p w14:paraId="0A93EBCB" w14:textId="3CEF9501" w:rsidR="00B96B60" w:rsidRDefault="00264C68" w:rsidP="00B96B60">
      <w:pPr>
        <w:pStyle w:val="ListParagraph"/>
        <w:numPr>
          <w:ilvl w:val="1"/>
          <w:numId w:val="2"/>
        </w:numPr>
        <w:jc w:val="both"/>
      </w:pPr>
      <w:r>
        <w:t>Standards, Guidelines  and Current Practises – Mrudula M – starting working</w:t>
      </w:r>
    </w:p>
    <w:p w14:paraId="4E342AA5" w14:textId="51F2F11B" w:rsidR="00264C68" w:rsidRDefault="00264C68" w:rsidP="00B96B60">
      <w:pPr>
        <w:pStyle w:val="ListParagraph"/>
        <w:numPr>
          <w:ilvl w:val="1"/>
          <w:numId w:val="2"/>
        </w:numPr>
        <w:jc w:val="both"/>
      </w:pPr>
      <w:r>
        <w:t xml:space="preserve">FIT – Vanessa Blumer/Josephine Harrison – maybe to get together with Early Career </w:t>
      </w:r>
    </w:p>
    <w:p w14:paraId="7AC849DA" w14:textId="667ED9E1" w:rsidR="00264C68" w:rsidRDefault="00264C68" w:rsidP="00264C68">
      <w:pPr>
        <w:pStyle w:val="ListParagraph"/>
        <w:numPr>
          <w:ilvl w:val="2"/>
          <w:numId w:val="2"/>
        </w:numPr>
        <w:jc w:val="both"/>
      </w:pPr>
      <w:r>
        <w:t>Need to grasp is there are more specific areas for FIT; getting a seat at the table; may be able to get help through the social media</w:t>
      </w:r>
    </w:p>
    <w:p w14:paraId="2B796A66" w14:textId="5E762516" w:rsidR="00264C68" w:rsidRDefault="00264C68" w:rsidP="00264C68">
      <w:pPr>
        <w:pStyle w:val="ListParagraph"/>
        <w:numPr>
          <w:ilvl w:val="0"/>
          <w:numId w:val="2"/>
        </w:numPr>
        <w:jc w:val="both"/>
      </w:pPr>
      <w:r>
        <w:t>Reception</w:t>
      </w:r>
      <w:r w:rsidR="00C416D0">
        <w:t xml:space="preserve"> at HFSA Gaylord Denver -</w:t>
      </w:r>
      <w:r>
        <w:t xml:space="preserve"> Sept 10 4-6 pm to  be co-hosted with Medtronic and CareDx</w:t>
      </w:r>
      <w:r w:rsidR="00C416D0">
        <w:t>; Location TBD.</w:t>
      </w:r>
    </w:p>
    <w:p w14:paraId="7348A28C" w14:textId="13AEB017" w:rsidR="00264C68" w:rsidRDefault="00264C68" w:rsidP="00264C68">
      <w:pPr>
        <w:pStyle w:val="ListParagraph"/>
        <w:numPr>
          <w:ilvl w:val="0"/>
          <w:numId w:val="2"/>
        </w:numPr>
        <w:jc w:val="both"/>
      </w:pPr>
      <w:r>
        <w:t>New potential relationship with JCF</w:t>
      </w:r>
    </w:p>
    <w:p w14:paraId="2FA62F29" w14:textId="3BA37748" w:rsidR="00264C68" w:rsidRDefault="00264C68" w:rsidP="00264C68">
      <w:pPr>
        <w:pStyle w:val="ListParagraph"/>
        <w:numPr>
          <w:ilvl w:val="1"/>
          <w:numId w:val="2"/>
        </w:numPr>
        <w:jc w:val="both"/>
      </w:pPr>
      <w:r>
        <w:t xml:space="preserve">Anu Lala – from JCF </w:t>
      </w:r>
      <w:r w:rsidR="00A744C8">
        <w:t>–</w:t>
      </w:r>
      <w:r>
        <w:t xml:space="preserve"> </w:t>
      </w:r>
      <w:r w:rsidR="00A744C8">
        <w:t xml:space="preserve">could we have a </w:t>
      </w:r>
      <w:r w:rsidR="00C416D0">
        <w:t>“</w:t>
      </w:r>
      <w:r w:rsidR="00A744C8">
        <w:t>women in transplant and MCS</w:t>
      </w:r>
      <w:r w:rsidR="00C416D0">
        <w:t>” section</w:t>
      </w:r>
      <w:r w:rsidR="00A744C8">
        <w:t xml:space="preserve"> that is highlighted</w:t>
      </w:r>
      <w:r w:rsidR="00C416D0">
        <w:t xml:space="preserve"> in the journal</w:t>
      </w:r>
    </w:p>
    <w:p w14:paraId="7FAF8918" w14:textId="489701BC" w:rsidR="00A744C8" w:rsidRDefault="00A744C8" w:rsidP="00264C68">
      <w:pPr>
        <w:pStyle w:val="ListParagraph"/>
        <w:numPr>
          <w:ilvl w:val="1"/>
          <w:numId w:val="2"/>
        </w:numPr>
        <w:jc w:val="both"/>
      </w:pPr>
      <w:r>
        <w:t>Entry criteria – first and senior author as women</w:t>
      </w:r>
    </w:p>
    <w:p w14:paraId="642A5A12" w14:textId="3650243C" w:rsidR="00A744C8" w:rsidRDefault="00A744C8" w:rsidP="00264C68">
      <w:pPr>
        <w:pStyle w:val="ListParagraph"/>
        <w:numPr>
          <w:ilvl w:val="1"/>
          <w:numId w:val="2"/>
        </w:numPr>
        <w:jc w:val="both"/>
      </w:pPr>
      <w:r>
        <w:t>In any format apparently</w:t>
      </w:r>
      <w:r w:rsidR="00C416D0">
        <w:t xml:space="preserve"> – research, position statements, editorials, etc</w:t>
      </w:r>
    </w:p>
    <w:p w14:paraId="44283A97" w14:textId="685F52FA" w:rsidR="00A744C8" w:rsidRDefault="00A744C8" w:rsidP="00264C68">
      <w:pPr>
        <w:pStyle w:val="ListParagraph"/>
        <w:numPr>
          <w:ilvl w:val="1"/>
          <w:numId w:val="2"/>
        </w:numPr>
        <w:jc w:val="both"/>
      </w:pPr>
      <w:r>
        <w:t>Submission doesn’t guarantee acceptance – it would need to go through peer review</w:t>
      </w:r>
      <w:r w:rsidR="00C416D0">
        <w:t xml:space="preserve"> which is now blinded</w:t>
      </w:r>
    </w:p>
    <w:p w14:paraId="701BB0D4" w14:textId="3627E65D" w:rsidR="00A744C8" w:rsidRDefault="00A744C8" w:rsidP="00264C68">
      <w:pPr>
        <w:pStyle w:val="ListParagraph"/>
        <w:numPr>
          <w:ilvl w:val="1"/>
          <w:numId w:val="2"/>
        </w:numPr>
        <w:jc w:val="both"/>
      </w:pPr>
      <w:r>
        <w:t>The journal will ‘amplify’/d</w:t>
      </w:r>
      <w:r w:rsidR="00C416D0">
        <w:t xml:space="preserve">isseminate </w:t>
      </w:r>
      <w:r>
        <w:t>to social media and sharing it</w:t>
      </w:r>
    </w:p>
    <w:p w14:paraId="6C1D4926" w14:textId="31DDBE1F" w:rsidR="00A744C8" w:rsidRDefault="00A744C8" w:rsidP="00A744C8">
      <w:pPr>
        <w:pStyle w:val="ListParagraph"/>
        <w:numPr>
          <w:ilvl w:val="0"/>
          <w:numId w:val="2"/>
        </w:numPr>
        <w:jc w:val="both"/>
      </w:pPr>
      <w:r>
        <w:t>The focus for the next month will to try to get ATC symposia created with updates from everyone.</w:t>
      </w:r>
    </w:p>
    <w:p w14:paraId="22D37DD6" w14:textId="4C961A71" w:rsidR="00A744C8" w:rsidRDefault="00A744C8" w:rsidP="00A744C8">
      <w:pPr>
        <w:pStyle w:val="ListParagraph"/>
        <w:numPr>
          <w:ilvl w:val="0"/>
          <w:numId w:val="2"/>
        </w:numPr>
        <w:jc w:val="both"/>
      </w:pPr>
      <w:r>
        <w:lastRenderedPageBreak/>
        <w:t>Other items of business:</w:t>
      </w:r>
    </w:p>
    <w:p w14:paraId="35814754" w14:textId="3BA98DE0" w:rsidR="00A744C8" w:rsidRDefault="001D4852" w:rsidP="00A744C8">
      <w:pPr>
        <w:pStyle w:val="ListParagraph"/>
        <w:numPr>
          <w:ilvl w:val="1"/>
          <w:numId w:val="2"/>
        </w:numPr>
        <w:jc w:val="both"/>
      </w:pPr>
      <w:r>
        <w:t xml:space="preserve">International membership </w:t>
      </w:r>
      <w:r w:rsidR="00C416D0">
        <w:t xml:space="preserve">to be discussed </w:t>
      </w:r>
      <w:r>
        <w:t>in the fall</w:t>
      </w:r>
      <w:r w:rsidR="00C416D0">
        <w:t xml:space="preserve"> Oct mtg</w:t>
      </w:r>
    </w:p>
    <w:p w14:paraId="3DEED6BE" w14:textId="71857F4A" w:rsidR="001D4852" w:rsidRDefault="001D4852" w:rsidP="00264C68">
      <w:pPr>
        <w:pStyle w:val="ListParagraph"/>
        <w:numPr>
          <w:ilvl w:val="1"/>
          <w:numId w:val="2"/>
        </w:numPr>
        <w:jc w:val="both"/>
      </w:pPr>
      <w:r>
        <w:t xml:space="preserve">Definition of early career: </w:t>
      </w:r>
      <w:r w:rsidR="00C416D0">
        <w:t xml:space="preserve">&lt; 3 yr, &lt; 5 yr, </w:t>
      </w:r>
      <w:r>
        <w:t>&lt;10 years; different societies define this differently</w:t>
      </w:r>
      <w:r w:rsidR="00C416D0">
        <w:t>. Anyone in our group can participate in early career section</w:t>
      </w:r>
    </w:p>
    <w:p w14:paraId="767A0874" w14:textId="3FC32563" w:rsidR="001D4852" w:rsidRDefault="001D4852" w:rsidP="00264C68">
      <w:pPr>
        <w:pStyle w:val="ListParagraph"/>
        <w:numPr>
          <w:ilvl w:val="1"/>
          <w:numId w:val="2"/>
        </w:numPr>
        <w:jc w:val="both"/>
      </w:pPr>
      <w:r>
        <w:t>Names submitted for abstract reviewers for ACC</w:t>
      </w:r>
    </w:p>
    <w:p w14:paraId="033B5F26" w14:textId="71FFA816" w:rsidR="001D4852" w:rsidRDefault="001D4852" w:rsidP="001D4852">
      <w:pPr>
        <w:pStyle w:val="ListParagraph"/>
        <w:numPr>
          <w:ilvl w:val="1"/>
          <w:numId w:val="2"/>
        </w:numPr>
        <w:jc w:val="both"/>
      </w:pPr>
      <w:r>
        <w:t xml:space="preserve"> Question raised for a ‘charter’ to expand on the mission and vision</w:t>
      </w:r>
      <w:r w:rsidR="00C416D0">
        <w:t xml:space="preserve"> – Teresa to take first crack at drafting</w:t>
      </w:r>
    </w:p>
    <w:p w14:paraId="0A70EBEC" w14:textId="4D45D1C7" w:rsidR="001D4852" w:rsidRDefault="001D4852" w:rsidP="001D4852">
      <w:pPr>
        <w:pStyle w:val="ListParagraph"/>
        <w:numPr>
          <w:ilvl w:val="1"/>
          <w:numId w:val="2"/>
        </w:numPr>
        <w:jc w:val="both"/>
      </w:pPr>
      <w:r>
        <w:t>Phyllis – to send out the symposia criteria to the group</w:t>
      </w:r>
      <w:r w:rsidR="00B138AA">
        <w:t xml:space="preserve"> – more interaction and less dictatic  - to allow for more time for discussion; </w:t>
      </w:r>
      <w:r w:rsidR="00C416D0">
        <w:t>(done)</w:t>
      </w:r>
    </w:p>
    <w:p w14:paraId="4D7CD680" w14:textId="0A8D98B0" w:rsidR="00B138AA" w:rsidRDefault="00B138AA" w:rsidP="001D4852">
      <w:pPr>
        <w:pStyle w:val="ListParagraph"/>
        <w:numPr>
          <w:ilvl w:val="1"/>
          <w:numId w:val="2"/>
        </w:numPr>
        <w:jc w:val="both"/>
      </w:pPr>
      <w:r>
        <w:t xml:space="preserve">How to let everyone know about our successes – speaking/promotion – to be done by social media </w:t>
      </w:r>
    </w:p>
    <w:p w14:paraId="75273FCC" w14:textId="2C2C23C5" w:rsidR="00C416D0" w:rsidRDefault="00C416D0" w:rsidP="001D4852">
      <w:pPr>
        <w:pStyle w:val="ListParagraph"/>
        <w:numPr>
          <w:ilvl w:val="1"/>
          <w:numId w:val="2"/>
        </w:numPr>
        <w:jc w:val="both"/>
      </w:pPr>
      <w:r>
        <w:t>No formal evening webex mtg in Sept since we will see each other at HFSA</w:t>
      </w:r>
    </w:p>
    <w:p w14:paraId="168C0C8D" w14:textId="19017812" w:rsidR="001D4852" w:rsidRDefault="001D4852" w:rsidP="001D4852">
      <w:pPr>
        <w:ind w:left="720"/>
        <w:jc w:val="both"/>
      </w:pPr>
    </w:p>
    <w:sectPr w:rsidR="001D48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7BF"/>
    <w:multiLevelType w:val="hybridMultilevel"/>
    <w:tmpl w:val="982075F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8571924">
    <w:abstractNumId w:val="0"/>
  </w:num>
  <w:num w:numId="2" w16cid:durableId="154493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F0"/>
    <w:rsid w:val="001D4852"/>
    <w:rsid w:val="00264C68"/>
    <w:rsid w:val="00286875"/>
    <w:rsid w:val="00315A3A"/>
    <w:rsid w:val="00836EBF"/>
    <w:rsid w:val="00A42F48"/>
    <w:rsid w:val="00A744C8"/>
    <w:rsid w:val="00A95A67"/>
    <w:rsid w:val="00AC6F83"/>
    <w:rsid w:val="00B138AA"/>
    <w:rsid w:val="00B234F0"/>
    <w:rsid w:val="00B96B60"/>
    <w:rsid w:val="00C416D0"/>
    <w:rsid w:val="00FA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9621"/>
  <w15:chartTrackingRefBased/>
  <w15:docId w15:val="{77746087-87A5-4CF1-99A7-32734D5A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B49CE-82E9-4916-8C53-B1D658009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3</cp:revision>
  <dcterms:created xsi:type="dcterms:W3CDTF">2021-07-10T20:56:00Z</dcterms:created>
  <dcterms:modified xsi:type="dcterms:W3CDTF">2023-02-17T20:22:00Z</dcterms:modified>
</cp:coreProperties>
</file>