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6A892" w14:textId="510F6D9E" w:rsidR="005B1663" w:rsidRPr="00B273F0" w:rsidRDefault="005D4FA9" w:rsidP="00B273F0">
      <w:pPr>
        <w:jc w:val="center"/>
        <w:textAlignment w:val="baseline"/>
        <w:rPr>
          <w:rFonts w:ascii="Calibri" w:eastAsia="Times New Roman" w:hAnsi="Calibri" w:cs="Calibri"/>
          <w:b/>
          <w:color w:val="000000"/>
          <w:sz w:val="28"/>
        </w:rPr>
      </w:pPr>
      <w:r>
        <w:rPr>
          <w:rFonts w:ascii="Calibri" w:eastAsia="Times New Roman" w:hAnsi="Calibri" w:cs="Calibri"/>
          <w:b/>
          <w:color w:val="000000"/>
          <w:sz w:val="28"/>
        </w:rPr>
        <w:t xml:space="preserve">General </w:t>
      </w:r>
      <w:r w:rsidR="00B273F0" w:rsidRPr="00B273F0">
        <w:rPr>
          <w:rFonts w:ascii="Calibri" w:eastAsia="Times New Roman" w:hAnsi="Calibri" w:cs="Calibri"/>
          <w:b/>
          <w:color w:val="000000"/>
          <w:sz w:val="28"/>
        </w:rPr>
        <w:t>Meeting</w:t>
      </w:r>
    </w:p>
    <w:p w14:paraId="4952AAFE" w14:textId="779F0E33" w:rsidR="005B1663" w:rsidRPr="00B273F0" w:rsidRDefault="005B1663" w:rsidP="00B273F0">
      <w:pPr>
        <w:jc w:val="center"/>
        <w:textAlignment w:val="baseline"/>
        <w:rPr>
          <w:rFonts w:ascii="Calibri" w:eastAsia="Times New Roman" w:hAnsi="Calibri" w:cs="Calibri"/>
          <w:b/>
          <w:color w:val="000000"/>
          <w:sz w:val="28"/>
        </w:rPr>
      </w:pPr>
      <w:r w:rsidRPr="00B273F0">
        <w:rPr>
          <w:rFonts w:ascii="Calibri" w:eastAsia="Times New Roman" w:hAnsi="Calibri" w:cs="Calibri"/>
          <w:b/>
          <w:color w:val="000000"/>
          <w:sz w:val="28"/>
        </w:rPr>
        <w:t xml:space="preserve">Women in </w:t>
      </w:r>
      <w:r w:rsidR="00B273F0" w:rsidRPr="00B273F0">
        <w:rPr>
          <w:rFonts w:ascii="Calibri" w:eastAsia="Times New Roman" w:hAnsi="Calibri" w:cs="Calibri"/>
          <w:b/>
          <w:color w:val="000000"/>
          <w:sz w:val="28"/>
        </w:rPr>
        <w:t xml:space="preserve">Heart </w:t>
      </w:r>
      <w:r w:rsidR="00477CD0" w:rsidRPr="00B273F0">
        <w:rPr>
          <w:rFonts w:ascii="Calibri" w:eastAsia="Times New Roman" w:hAnsi="Calibri" w:cs="Calibri"/>
          <w:b/>
          <w:color w:val="000000"/>
          <w:sz w:val="28"/>
        </w:rPr>
        <w:t>Transplant</w:t>
      </w:r>
      <w:r w:rsidR="00B273F0" w:rsidRPr="00B273F0">
        <w:rPr>
          <w:rFonts w:ascii="Calibri" w:eastAsia="Times New Roman" w:hAnsi="Calibri" w:cs="Calibri"/>
          <w:b/>
          <w:color w:val="000000"/>
          <w:sz w:val="28"/>
        </w:rPr>
        <w:t xml:space="preserve"> and MCS</w:t>
      </w:r>
    </w:p>
    <w:p w14:paraId="4E048093" w14:textId="77777777" w:rsidR="00B273F0" w:rsidRPr="00B273F0" w:rsidRDefault="00B273F0" w:rsidP="00B273F0">
      <w:pPr>
        <w:jc w:val="center"/>
        <w:textAlignment w:val="baseline"/>
        <w:rPr>
          <w:rFonts w:ascii="Calibri" w:eastAsia="Times New Roman" w:hAnsi="Calibri" w:cs="Calibri"/>
          <w:b/>
          <w:color w:val="000000"/>
          <w:sz w:val="28"/>
        </w:rPr>
      </w:pPr>
    </w:p>
    <w:p w14:paraId="5294BF20" w14:textId="0CDE2D46" w:rsidR="005B1663" w:rsidRPr="00B273F0" w:rsidRDefault="00522818" w:rsidP="00B273F0">
      <w:pPr>
        <w:jc w:val="center"/>
        <w:textAlignment w:val="baseline"/>
        <w:rPr>
          <w:rFonts w:ascii="Calibri" w:eastAsia="Times New Roman" w:hAnsi="Calibri" w:cs="Calibri"/>
          <w:b/>
          <w:color w:val="000000"/>
          <w:sz w:val="28"/>
        </w:rPr>
      </w:pPr>
      <w:r>
        <w:rPr>
          <w:rFonts w:ascii="Calibri" w:eastAsia="Times New Roman" w:hAnsi="Calibri" w:cs="Calibri"/>
          <w:b/>
          <w:color w:val="000000"/>
          <w:sz w:val="28"/>
        </w:rPr>
        <w:t>Minutes</w:t>
      </w:r>
      <w:r w:rsidR="00B273F0" w:rsidRPr="00B273F0">
        <w:rPr>
          <w:rFonts w:ascii="Calibri" w:eastAsia="Times New Roman" w:hAnsi="Calibri" w:cs="Calibri"/>
          <w:b/>
          <w:color w:val="000000"/>
          <w:sz w:val="28"/>
        </w:rPr>
        <w:t xml:space="preserve"> – October 6</w:t>
      </w:r>
      <w:r w:rsidR="00B273F0" w:rsidRPr="00B273F0">
        <w:rPr>
          <w:rFonts w:ascii="Calibri" w:eastAsia="Times New Roman" w:hAnsi="Calibri" w:cs="Calibri"/>
          <w:b/>
          <w:color w:val="000000"/>
          <w:sz w:val="28"/>
          <w:vertAlign w:val="superscript"/>
        </w:rPr>
        <w:t>th</w:t>
      </w:r>
      <w:r w:rsidR="00B273F0" w:rsidRPr="00B273F0">
        <w:rPr>
          <w:rFonts w:ascii="Calibri" w:eastAsia="Times New Roman" w:hAnsi="Calibri" w:cs="Calibri"/>
          <w:b/>
          <w:color w:val="000000"/>
          <w:sz w:val="28"/>
        </w:rPr>
        <w:t>, 2021</w:t>
      </w:r>
    </w:p>
    <w:p w14:paraId="601EB596" w14:textId="77777777" w:rsidR="005B1663" w:rsidRDefault="005B1663" w:rsidP="00D73F5A">
      <w:pPr>
        <w:spacing w:line="480" w:lineRule="auto"/>
        <w:textAlignment w:val="baseline"/>
        <w:rPr>
          <w:rFonts w:ascii="Calibri" w:eastAsia="Times New Roman" w:hAnsi="Calibri" w:cs="Calibri"/>
          <w:color w:val="000000"/>
        </w:rPr>
      </w:pPr>
    </w:p>
    <w:p w14:paraId="32348B72" w14:textId="5DBDCD0E" w:rsidR="00522818" w:rsidRPr="00522818" w:rsidRDefault="00D73F5A" w:rsidP="00522818">
      <w:pPr>
        <w:pStyle w:val="NormalWeb"/>
        <w:numPr>
          <w:ilvl w:val="0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Welcome </w:t>
      </w:r>
      <w:r w:rsidR="00B97FCE">
        <w:rPr>
          <w:color w:val="000000"/>
          <w:sz w:val="24"/>
          <w:szCs w:val="24"/>
        </w:rPr>
        <w:t>- Shelley</w:t>
      </w:r>
    </w:p>
    <w:p w14:paraId="49AD105D" w14:textId="5FD65517" w:rsidR="00D73F5A" w:rsidRDefault="00D73F5A" w:rsidP="00522818">
      <w:pPr>
        <w:pStyle w:val="NormalWeb"/>
        <w:numPr>
          <w:ilvl w:val="0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Highlight any accomplishments of sections </w:t>
      </w:r>
      <w:r w:rsidR="00522818">
        <w:rPr>
          <w:color w:val="000000"/>
          <w:sz w:val="24"/>
          <w:szCs w:val="24"/>
        </w:rPr>
        <w:t xml:space="preserve">in </w:t>
      </w:r>
      <w:r>
        <w:rPr>
          <w:color w:val="000000"/>
          <w:sz w:val="24"/>
          <w:szCs w:val="24"/>
        </w:rPr>
        <w:t xml:space="preserve">past month </w:t>
      </w:r>
    </w:p>
    <w:p w14:paraId="3C8B3E0E" w14:textId="118F2EA1" w:rsidR="00B97FCE" w:rsidRDefault="00B97FCE" w:rsidP="00B97FCE">
      <w:pPr>
        <w:pStyle w:val="NormalWeb"/>
        <w:numPr>
          <w:ilvl w:val="1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Mrudula/Emu – Standards/guidelines meeting last week – expanded on the ideas/papers</w:t>
      </w:r>
    </w:p>
    <w:p w14:paraId="08CA6C43" w14:textId="53271DB1" w:rsidR="00B97FCE" w:rsidRDefault="00B97FCE" w:rsidP="00B97FCE">
      <w:pPr>
        <w:pStyle w:val="NormalWeb"/>
        <w:numPr>
          <w:ilvl w:val="2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ADHF in Women review - </w:t>
      </w:r>
    </w:p>
    <w:p w14:paraId="12720A9A" w14:textId="6B68B624" w:rsidR="00B97FCE" w:rsidRDefault="00B97FCE" w:rsidP="00B97FCE">
      <w:pPr>
        <w:pStyle w:val="NormalWeb"/>
        <w:numPr>
          <w:ilvl w:val="2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TTR amyloid</w:t>
      </w:r>
    </w:p>
    <w:p w14:paraId="2986CC65" w14:textId="1EAAEB8A" w:rsidR="00B97FCE" w:rsidRDefault="00B97FCE" w:rsidP="00B97FCE">
      <w:pPr>
        <w:pStyle w:val="NormalWeb"/>
        <w:numPr>
          <w:ilvl w:val="2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Chronic graft dysfunction</w:t>
      </w:r>
    </w:p>
    <w:p w14:paraId="1E1AD79D" w14:textId="11584383" w:rsidR="00B97FCE" w:rsidRDefault="00B97FCE" w:rsidP="00B97FCE">
      <w:pPr>
        <w:pStyle w:val="NormalWeb"/>
        <w:numPr>
          <w:ilvl w:val="2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Myocardial recovery with LVAD</w:t>
      </w:r>
    </w:p>
    <w:p w14:paraId="175C8527" w14:textId="3344365E" w:rsidR="00B97FCE" w:rsidRDefault="00B97FCE" w:rsidP="00B97FCE">
      <w:pPr>
        <w:pStyle w:val="NormalWeb"/>
        <w:numPr>
          <w:ilvl w:val="2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Imaging in cardiac transplant</w:t>
      </w:r>
    </w:p>
    <w:p w14:paraId="5AE689B7" w14:textId="73598A04" w:rsidR="00F350D6" w:rsidRDefault="00F350D6" w:rsidP="00F350D6">
      <w:pPr>
        <w:pStyle w:val="NormalWeb"/>
        <w:numPr>
          <w:ilvl w:val="1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Amanda - Academics</w:t>
      </w:r>
    </w:p>
    <w:p w14:paraId="0334B82C" w14:textId="77777777" w:rsidR="00F350D6" w:rsidRDefault="00F350D6" w:rsidP="00701A89">
      <w:pPr>
        <w:pStyle w:val="NormalWeb"/>
        <w:numPr>
          <w:ilvl w:val="2"/>
          <w:numId w:val="6"/>
        </w:numPr>
        <w:rPr>
          <w:color w:val="000000"/>
          <w:sz w:val="24"/>
          <w:szCs w:val="24"/>
        </w:rPr>
      </w:pPr>
      <w:r w:rsidRPr="00F350D6">
        <w:rPr>
          <w:color w:val="000000"/>
          <w:sz w:val="24"/>
          <w:szCs w:val="24"/>
        </w:rPr>
        <w:t>Generating new data/new knowledge</w:t>
      </w:r>
    </w:p>
    <w:p w14:paraId="7FD40A1F" w14:textId="66F2946B" w:rsidR="00F350D6" w:rsidRPr="00F350D6" w:rsidRDefault="00F350D6" w:rsidP="00701A89">
      <w:pPr>
        <w:pStyle w:val="NormalWeb"/>
        <w:numPr>
          <w:ilvl w:val="2"/>
          <w:numId w:val="6"/>
        </w:numPr>
        <w:rPr>
          <w:color w:val="000000"/>
          <w:sz w:val="24"/>
          <w:szCs w:val="24"/>
        </w:rPr>
      </w:pPr>
      <w:r w:rsidRPr="00F350D6">
        <w:rPr>
          <w:color w:val="000000"/>
          <w:sz w:val="24"/>
          <w:szCs w:val="24"/>
        </w:rPr>
        <w:t>Liver biopsy during evaluation</w:t>
      </w:r>
    </w:p>
    <w:p w14:paraId="66EB1583" w14:textId="329C7291" w:rsidR="00F350D6" w:rsidRDefault="00F350D6" w:rsidP="00F350D6">
      <w:pPr>
        <w:pStyle w:val="NormalWeb"/>
        <w:numPr>
          <w:ilvl w:val="2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SGLT2i post-Tx diabetes treatment</w:t>
      </w:r>
    </w:p>
    <w:p w14:paraId="0EB0A39D" w14:textId="10211798" w:rsidR="00F350D6" w:rsidRDefault="00F350D6" w:rsidP="00F350D6">
      <w:pPr>
        <w:pStyle w:val="NormalWeb"/>
        <w:numPr>
          <w:ilvl w:val="2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Prospective piece in changes in surveillance in HTx</w:t>
      </w:r>
    </w:p>
    <w:p w14:paraId="6092E042" w14:textId="1F3A8055" w:rsidR="00F350D6" w:rsidRDefault="00F350D6" w:rsidP="00F350D6">
      <w:pPr>
        <w:pStyle w:val="NormalWeb"/>
        <w:numPr>
          <w:ilvl w:val="1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Luise – FIT/EC</w:t>
      </w:r>
    </w:p>
    <w:p w14:paraId="2259F36E" w14:textId="1E69306B" w:rsidR="00F350D6" w:rsidRDefault="00F350D6" w:rsidP="00F350D6">
      <w:pPr>
        <w:pStyle w:val="NormalWeb"/>
        <w:numPr>
          <w:ilvl w:val="2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How to survive a new attending</w:t>
      </w:r>
    </w:p>
    <w:p w14:paraId="14DF7558" w14:textId="14853927" w:rsidR="00F350D6" w:rsidRDefault="00F350D6" w:rsidP="00F350D6">
      <w:pPr>
        <w:pStyle w:val="NormalWeb"/>
        <w:numPr>
          <w:ilvl w:val="2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Imposter syndrome</w:t>
      </w:r>
    </w:p>
    <w:p w14:paraId="55EE4EE1" w14:textId="2F19F896" w:rsidR="00F350D6" w:rsidRDefault="00F350D6" w:rsidP="00F350D6">
      <w:pPr>
        <w:pStyle w:val="NormalWeb"/>
        <w:numPr>
          <w:ilvl w:val="2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How to get noticed</w:t>
      </w:r>
    </w:p>
    <w:p w14:paraId="12625BDA" w14:textId="5AF5B9EE" w:rsidR="00F350D6" w:rsidRDefault="00F350D6" w:rsidP="00F350D6">
      <w:pPr>
        <w:pStyle w:val="NormalWeb"/>
        <w:numPr>
          <w:ilvl w:val="2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How to find your niche</w:t>
      </w:r>
    </w:p>
    <w:p w14:paraId="1FEAB7BB" w14:textId="447347B2" w:rsidR="00F350D6" w:rsidRDefault="00F350D6" w:rsidP="00F350D6">
      <w:pPr>
        <w:pStyle w:val="NormalWeb"/>
        <w:numPr>
          <w:ilvl w:val="2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How to find the right job and how to negotiate (academic/community)</w:t>
      </w:r>
    </w:p>
    <w:p w14:paraId="159254CE" w14:textId="77777777" w:rsidR="00F350D6" w:rsidRPr="00F350D6" w:rsidRDefault="00F350D6" w:rsidP="00F350D6">
      <w:pPr>
        <w:pStyle w:val="NormalWeb"/>
        <w:numPr>
          <w:ilvl w:val="1"/>
          <w:numId w:val="6"/>
        </w:numPr>
        <w:rPr>
          <w:color w:val="000000"/>
          <w:sz w:val="24"/>
          <w:szCs w:val="24"/>
        </w:rPr>
      </w:pPr>
    </w:p>
    <w:p w14:paraId="6BB940C3" w14:textId="283E4BDC" w:rsidR="00522818" w:rsidRPr="00522818" w:rsidRDefault="00522818" w:rsidP="00522818">
      <w:pPr>
        <w:pStyle w:val="NormalWeb"/>
        <w:numPr>
          <w:ilvl w:val="0"/>
          <w:numId w:val="6"/>
        </w:numPr>
        <w:rPr>
          <w:color w:val="000000"/>
          <w:sz w:val="24"/>
          <w:szCs w:val="24"/>
        </w:rPr>
      </w:pPr>
      <w:r w:rsidRPr="00522818">
        <w:rPr>
          <w:color w:val="000000"/>
          <w:sz w:val="24"/>
          <w:szCs w:val="24"/>
        </w:rPr>
        <w:t xml:space="preserve">ISHLT symposia partially accepted </w:t>
      </w:r>
    </w:p>
    <w:p w14:paraId="764C4360" w14:textId="77777777" w:rsidR="00522818" w:rsidRDefault="00522818" w:rsidP="00522818">
      <w:pPr>
        <w:pStyle w:val="NormalWeb"/>
        <w:numPr>
          <w:ilvl w:val="1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LVAD recovery</w:t>
      </w:r>
    </w:p>
    <w:p w14:paraId="5A74D49B" w14:textId="77777777" w:rsidR="00522818" w:rsidRDefault="00522818" w:rsidP="00522818">
      <w:pPr>
        <w:pStyle w:val="NormalWeb"/>
        <w:numPr>
          <w:ilvl w:val="1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Women in transplant</w:t>
      </w:r>
    </w:p>
    <w:p w14:paraId="3F1305E7" w14:textId="77777777" w:rsidR="00522818" w:rsidRDefault="00522818" w:rsidP="00522818">
      <w:pPr>
        <w:pStyle w:val="NormalWeb"/>
        <w:numPr>
          <w:ilvl w:val="1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Diversity in ADHF perspective</w:t>
      </w:r>
    </w:p>
    <w:p w14:paraId="01B8B00A" w14:textId="77777777" w:rsidR="00522818" w:rsidRDefault="00522818" w:rsidP="00522818">
      <w:pPr>
        <w:pStyle w:val="NormalWeb"/>
        <w:numPr>
          <w:ilvl w:val="1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body composition in MCS</w:t>
      </w:r>
    </w:p>
    <w:p w14:paraId="1CFF63D1" w14:textId="77777777" w:rsidR="00522818" w:rsidRDefault="00522818" w:rsidP="00522818">
      <w:pPr>
        <w:pStyle w:val="NormalWeb"/>
        <w:numPr>
          <w:ilvl w:val="1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gender disparity in HTx</w:t>
      </w:r>
    </w:p>
    <w:p w14:paraId="2FE7DF2E" w14:textId="1DB6B7D0" w:rsidR="00522818" w:rsidRDefault="00522818" w:rsidP="00522818">
      <w:pPr>
        <w:pStyle w:val="NormalWeb"/>
        <w:numPr>
          <w:ilvl w:val="1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CS in women</w:t>
      </w:r>
      <w:r w:rsidR="00B2527F">
        <w:rPr>
          <w:color w:val="000000"/>
          <w:sz w:val="24"/>
          <w:szCs w:val="24"/>
        </w:rPr>
        <w:t xml:space="preserve"> – One size does not fit all. </w:t>
      </w:r>
    </w:p>
    <w:p w14:paraId="7B264F84" w14:textId="77777777" w:rsidR="00522818" w:rsidRDefault="00522818" w:rsidP="00522818">
      <w:pPr>
        <w:pStyle w:val="NormalWeb"/>
        <w:numPr>
          <w:ilvl w:val="1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surviving after Htx</w:t>
      </w:r>
    </w:p>
    <w:p w14:paraId="7096A322" w14:textId="77777777" w:rsidR="00522818" w:rsidRDefault="00522818" w:rsidP="00522818">
      <w:pPr>
        <w:pStyle w:val="NormalWeb"/>
        <w:numPr>
          <w:ilvl w:val="1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multi-modal imaging in HTx</w:t>
      </w:r>
    </w:p>
    <w:p w14:paraId="29926418" w14:textId="55FDE744" w:rsidR="00522818" w:rsidRDefault="00522818" w:rsidP="00522818">
      <w:pPr>
        <w:pStyle w:val="NormalWeb"/>
        <w:numPr>
          <w:ilvl w:val="1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relative contraindications for HTx </w:t>
      </w:r>
    </w:p>
    <w:p w14:paraId="3331201E" w14:textId="32A77BB7" w:rsidR="00522818" w:rsidRDefault="00522818" w:rsidP="00522818">
      <w:pPr>
        <w:pStyle w:val="NormalWeb"/>
        <w:numPr>
          <w:ilvl w:val="1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relative contraindications for Htx</w:t>
      </w:r>
    </w:p>
    <w:p w14:paraId="720BB5AB" w14:textId="04FB0D30" w:rsidR="00522818" w:rsidRDefault="00522818" w:rsidP="00522818">
      <w:pPr>
        <w:pStyle w:val="NormalWeb"/>
        <w:numPr>
          <w:ilvl w:val="1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single/duo and multiorgan Tx </w:t>
      </w:r>
    </w:p>
    <w:p w14:paraId="67D34E2B" w14:textId="762A2958" w:rsidR="00522818" w:rsidRDefault="00B97FCE" w:rsidP="00522818">
      <w:pPr>
        <w:pStyle w:val="NormalWeb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>T</w:t>
      </w:r>
      <w:r w:rsidR="00522818">
        <w:rPr>
          <w:i/>
          <w:iCs/>
          <w:color w:val="000000"/>
          <w:sz w:val="24"/>
          <w:szCs w:val="24"/>
        </w:rPr>
        <w:t>here is a rough draft of working draft for ‘how to’ for symposia</w:t>
      </w:r>
    </w:p>
    <w:p w14:paraId="183263D3" w14:textId="5497906C" w:rsidR="00B97FCE" w:rsidRDefault="00B97FCE" w:rsidP="00522818">
      <w:pPr>
        <w:pStyle w:val="NormalWeb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>Will likely be shared the document next month</w:t>
      </w:r>
    </w:p>
    <w:p w14:paraId="2AA58EBC" w14:textId="5836D8D7" w:rsidR="00B97FCE" w:rsidRDefault="00B97FCE" w:rsidP="00522818">
      <w:pPr>
        <w:pStyle w:val="NormalWeb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 xml:space="preserve">Important to keep track of symposia, speakers chosen for comparison to what was </w:t>
      </w:r>
      <w:proofErr w:type="gramStart"/>
      <w:r>
        <w:rPr>
          <w:i/>
          <w:iCs/>
          <w:color w:val="000000"/>
          <w:sz w:val="24"/>
          <w:szCs w:val="24"/>
        </w:rPr>
        <w:t>actually chosen</w:t>
      </w:r>
      <w:proofErr w:type="gramEnd"/>
    </w:p>
    <w:p w14:paraId="479988C0" w14:textId="4B2992A3" w:rsidR="00B97FCE" w:rsidRDefault="00B97FCE" w:rsidP="00522818">
      <w:pPr>
        <w:pStyle w:val="NormalWeb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lastRenderedPageBreak/>
        <w:t>Considering having leads for different meetings (ACC/AST/ISHLT/AHA)</w:t>
      </w:r>
    </w:p>
    <w:p w14:paraId="14EB4B96" w14:textId="52169A79" w:rsidR="00B97FCE" w:rsidRDefault="00B97FCE" w:rsidP="00522818">
      <w:pPr>
        <w:pStyle w:val="NormalWeb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>Consider practise sessions with the Academic committee to prepare for your ‘debut’</w:t>
      </w:r>
    </w:p>
    <w:p w14:paraId="4830E45B" w14:textId="30EC8F0B" w:rsidR="00B97FCE" w:rsidRDefault="00B97FCE" w:rsidP="00522818">
      <w:pPr>
        <w:pStyle w:val="NormalWeb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>We will send out an agenda of talks for our group at the different meetings</w:t>
      </w:r>
    </w:p>
    <w:p w14:paraId="264D8FA6" w14:textId="77777777" w:rsidR="00B97FCE" w:rsidRPr="00522818" w:rsidRDefault="00B97FCE" w:rsidP="00522818">
      <w:pPr>
        <w:pStyle w:val="NormalWeb"/>
        <w:rPr>
          <w:i/>
          <w:iCs/>
          <w:color w:val="000000"/>
          <w:sz w:val="24"/>
          <w:szCs w:val="24"/>
        </w:rPr>
      </w:pPr>
    </w:p>
    <w:p w14:paraId="03A9A66F" w14:textId="603D0D46" w:rsidR="00B97FCE" w:rsidRDefault="00586EEB" w:rsidP="00B97FCE">
      <w:pPr>
        <w:pStyle w:val="NormalWeb"/>
        <w:numPr>
          <w:ilvl w:val="0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Mentorship group update</w:t>
      </w:r>
    </w:p>
    <w:p w14:paraId="2133178A" w14:textId="44690F4B" w:rsidR="00F350D6" w:rsidRDefault="00F350D6" w:rsidP="00F350D6">
      <w:pPr>
        <w:pStyle w:val="NormalWeb"/>
        <w:numPr>
          <w:ilvl w:val="1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Lectures on big topics that can be combined with advocacy and FIT/EC groups</w:t>
      </w:r>
    </w:p>
    <w:p w14:paraId="0D7C7AE1" w14:textId="341110B3" w:rsidR="00F350D6" w:rsidRDefault="00F350D6" w:rsidP="00F350D6">
      <w:pPr>
        <w:pStyle w:val="NormalWeb"/>
        <w:numPr>
          <w:ilvl w:val="1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Q3monthly</w:t>
      </w:r>
    </w:p>
    <w:p w14:paraId="0DBA6199" w14:textId="340808BE" w:rsidR="00F350D6" w:rsidRPr="00B97FCE" w:rsidRDefault="00F350D6" w:rsidP="00F350D6">
      <w:pPr>
        <w:pStyle w:val="NormalWeb"/>
        <w:numPr>
          <w:ilvl w:val="1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Needs to create virtual partnerships between FIT/EC group</w:t>
      </w:r>
    </w:p>
    <w:p w14:paraId="4091CBFC" w14:textId="2C352032" w:rsidR="00D73F5A" w:rsidRDefault="00D73F5A" w:rsidP="00522818">
      <w:pPr>
        <w:pStyle w:val="NormalWeb"/>
        <w:numPr>
          <w:ilvl w:val="0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Other business </w:t>
      </w:r>
    </w:p>
    <w:p w14:paraId="0D20D5B0" w14:textId="4C064828" w:rsidR="00F350D6" w:rsidRDefault="00F350D6" w:rsidP="00F350D6">
      <w:pPr>
        <w:pStyle w:val="NormalWeb"/>
        <w:numPr>
          <w:ilvl w:val="1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Developing a charter in draft form</w:t>
      </w:r>
    </w:p>
    <w:p w14:paraId="280B0B16" w14:textId="7EA41A79" w:rsidR="00F350D6" w:rsidRDefault="00F350D6" w:rsidP="00F350D6">
      <w:pPr>
        <w:pStyle w:val="NormalWeb"/>
        <w:numPr>
          <w:ilvl w:val="1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Developing a website in 2022</w:t>
      </w:r>
    </w:p>
    <w:p w14:paraId="789897C1" w14:textId="69866BE1" w:rsidR="00381B89" w:rsidRDefault="00381B89" w:rsidP="00F350D6">
      <w:pPr>
        <w:pStyle w:val="NormalWeb"/>
        <w:numPr>
          <w:ilvl w:val="1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If you know about trials looking for other sites? </w:t>
      </w:r>
    </w:p>
    <w:p w14:paraId="64E57AFE" w14:textId="702BBBD7" w:rsidR="00381B89" w:rsidRDefault="00381B89" w:rsidP="00381B89">
      <w:pPr>
        <w:pStyle w:val="NormalWeb"/>
        <w:numPr>
          <w:ilvl w:val="0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Open Forum</w:t>
      </w:r>
    </w:p>
    <w:p w14:paraId="3B5AF132" w14:textId="6D232483" w:rsidR="00D73F5A" w:rsidRPr="003575BB" w:rsidRDefault="00381B89" w:rsidP="003575BB">
      <w:pPr>
        <w:pStyle w:val="NormalWeb"/>
        <w:numPr>
          <w:ilvl w:val="1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Will wait to reach out worldwide once a website is built</w:t>
      </w:r>
    </w:p>
    <w:p w14:paraId="726AC34D" w14:textId="77777777" w:rsidR="00D73F5A" w:rsidRDefault="00D73F5A">
      <w:pPr>
        <w:spacing w:line="480" w:lineRule="auto"/>
      </w:pPr>
    </w:p>
    <w:sectPr w:rsidR="00D73F5A" w:rsidSect="002361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F56D4"/>
    <w:multiLevelType w:val="hybridMultilevel"/>
    <w:tmpl w:val="EE8C0476"/>
    <w:lvl w:ilvl="0" w:tplc="83EEC4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D6474C"/>
    <w:multiLevelType w:val="hybridMultilevel"/>
    <w:tmpl w:val="16D43B8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B2BB5"/>
    <w:multiLevelType w:val="hybridMultilevel"/>
    <w:tmpl w:val="14FC67C8"/>
    <w:lvl w:ilvl="0" w:tplc="D368EB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DE464D9"/>
    <w:multiLevelType w:val="hybridMultilevel"/>
    <w:tmpl w:val="4C48ECF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66686"/>
    <w:multiLevelType w:val="hybridMultilevel"/>
    <w:tmpl w:val="8B5A9BB4"/>
    <w:lvl w:ilvl="0" w:tplc="F0CE98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2C67BA"/>
    <w:multiLevelType w:val="hybridMultilevel"/>
    <w:tmpl w:val="4A285B7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8569923">
    <w:abstractNumId w:val="2"/>
  </w:num>
  <w:num w:numId="2" w16cid:durableId="1494563046">
    <w:abstractNumId w:val="0"/>
  </w:num>
  <w:num w:numId="3" w16cid:durableId="340160988">
    <w:abstractNumId w:val="3"/>
  </w:num>
  <w:num w:numId="4" w16cid:durableId="1532719658">
    <w:abstractNumId w:val="4"/>
  </w:num>
  <w:num w:numId="5" w16cid:durableId="690110533">
    <w:abstractNumId w:val="5"/>
  </w:num>
  <w:num w:numId="6" w16cid:durableId="335963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89F"/>
    <w:rsid w:val="000946F8"/>
    <w:rsid w:val="000C5C3F"/>
    <w:rsid w:val="000C7714"/>
    <w:rsid w:val="00167C48"/>
    <w:rsid w:val="001F0B63"/>
    <w:rsid w:val="0020594B"/>
    <w:rsid w:val="002361A8"/>
    <w:rsid w:val="00276B89"/>
    <w:rsid w:val="002C5A44"/>
    <w:rsid w:val="003575BB"/>
    <w:rsid w:val="00381B89"/>
    <w:rsid w:val="003977E5"/>
    <w:rsid w:val="003B41E7"/>
    <w:rsid w:val="00416737"/>
    <w:rsid w:val="00465361"/>
    <w:rsid w:val="00477304"/>
    <w:rsid w:val="00477CD0"/>
    <w:rsid w:val="00522818"/>
    <w:rsid w:val="00527E36"/>
    <w:rsid w:val="00565056"/>
    <w:rsid w:val="005676D9"/>
    <w:rsid w:val="00572238"/>
    <w:rsid w:val="00586EEB"/>
    <w:rsid w:val="005B1663"/>
    <w:rsid w:val="005D4FA9"/>
    <w:rsid w:val="00604BD1"/>
    <w:rsid w:val="006225F4"/>
    <w:rsid w:val="00657F1C"/>
    <w:rsid w:val="00672D6C"/>
    <w:rsid w:val="006F75B3"/>
    <w:rsid w:val="00701F5A"/>
    <w:rsid w:val="00753E77"/>
    <w:rsid w:val="00764332"/>
    <w:rsid w:val="007874C3"/>
    <w:rsid w:val="009A5DA3"/>
    <w:rsid w:val="00AD5C0F"/>
    <w:rsid w:val="00B24C7C"/>
    <w:rsid w:val="00B2527F"/>
    <w:rsid w:val="00B273F0"/>
    <w:rsid w:val="00B6589F"/>
    <w:rsid w:val="00B97FCE"/>
    <w:rsid w:val="00BA11DC"/>
    <w:rsid w:val="00BA6517"/>
    <w:rsid w:val="00C94DF9"/>
    <w:rsid w:val="00CC7DCE"/>
    <w:rsid w:val="00CE188E"/>
    <w:rsid w:val="00D1719E"/>
    <w:rsid w:val="00D25AE9"/>
    <w:rsid w:val="00D71663"/>
    <w:rsid w:val="00D73F5A"/>
    <w:rsid w:val="00D83270"/>
    <w:rsid w:val="00E26C3C"/>
    <w:rsid w:val="00E75EAA"/>
    <w:rsid w:val="00F350D6"/>
    <w:rsid w:val="00FB0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0777C"/>
  <w15:chartTrackingRefBased/>
  <w15:docId w15:val="{3B520EE5-464A-4547-84E2-A03EF1B12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589F"/>
    <w:pPr>
      <w:ind w:left="720"/>
      <w:contextualSpacing/>
    </w:pPr>
  </w:style>
  <w:style w:type="paragraph" w:customStyle="1" w:styleId="xxmsonormal">
    <w:name w:val="x_xmsonormal"/>
    <w:basedOn w:val="Normal"/>
    <w:rsid w:val="00B6589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"/>
    <w:rsid w:val="00B6589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D73F5A"/>
    <w:rPr>
      <w:rFonts w:ascii="Calibri" w:hAnsi="Calibri" w:cs="Calibri"/>
      <w:sz w:val="22"/>
      <w:szCs w:val="22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8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0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93A51D40-C884-4A08-A6EB-45AF7E01B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Snyder</dc:creator>
  <cp:keywords/>
  <dc:description/>
  <cp:lastModifiedBy>Billia, Phyllis</cp:lastModifiedBy>
  <cp:revision>5</cp:revision>
  <dcterms:created xsi:type="dcterms:W3CDTF">2021-10-07T00:39:00Z</dcterms:created>
  <dcterms:modified xsi:type="dcterms:W3CDTF">2023-02-17T20:24:00Z</dcterms:modified>
</cp:coreProperties>
</file>