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5B5" w:rsidRPr="00B234F0" w:rsidRDefault="008C65B5" w:rsidP="008C65B5">
      <w:pPr>
        <w:jc w:val="center"/>
        <w:rPr>
          <w:b/>
          <w:bCs/>
          <w:sz w:val="28"/>
          <w:szCs w:val="28"/>
        </w:rPr>
      </w:pPr>
      <w:r w:rsidRPr="00B234F0">
        <w:rPr>
          <w:b/>
          <w:bCs/>
          <w:sz w:val="28"/>
          <w:szCs w:val="28"/>
        </w:rPr>
        <w:t xml:space="preserve">Women in </w:t>
      </w:r>
      <w:r>
        <w:rPr>
          <w:b/>
          <w:bCs/>
          <w:sz w:val="28"/>
          <w:szCs w:val="28"/>
        </w:rPr>
        <w:t xml:space="preserve">Heart </w:t>
      </w:r>
      <w:r w:rsidRPr="00B234F0">
        <w:rPr>
          <w:b/>
          <w:bCs/>
          <w:sz w:val="28"/>
          <w:szCs w:val="28"/>
        </w:rPr>
        <w:t>Transplant</w:t>
      </w:r>
      <w:r>
        <w:rPr>
          <w:b/>
          <w:bCs/>
          <w:sz w:val="28"/>
          <w:szCs w:val="28"/>
        </w:rPr>
        <w:t>ation</w:t>
      </w:r>
      <w:r w:rsidRPr="00B234F0">
        <w:rPr>
          <w:b/>
          <w:bCs/>
          <w:sz w:val="28"/>
          <w:szCs w:val="28"/>
        </w:rPr>
        <w:t xml:space="preserve"> and MCS </w:t>
      </w:r>
    </w:p>
    <w:p w:rsidR="008C65B5" w:rsidRPr="00B234F0" w:rsidRDefault="008C65B5" w:rsidP="008C65B5">
      <w:pPr>
        <w:jc w:val="center"/>
        <w:rPr>
          <w:b/>
          <w:bCs/>
          <w:sz w:val="28"/>
          <w:szCs w:val="28"/>
        </w:rPr>
      </w:pPr>
      <w:r w:rsidRPr="00B234F0">
        <w:rPr>
          <w:b/>
          <w:bCs/>
          <w:sz w:val="28"/>
          <w:szCs w:val="28"/>
        </w:rPr>
        <w:t>Minutes</w:t>
      </w:r>
      <w:r>
        <w:rPr>
          <w:b/>
          <w:bCs/>
          <w:sz w:val="28"/>
          <w:szCs w:val="28"/>
        </w:rPr>
        <w:t xml:space="preserve"> for General Meeting</w:t>
      </w:r>
    </w:p>
    <w:p w:rsidR="008C65B5" w:rsidRDefault="008C65B5" w:rsidP="008C65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 1</w:t>
      </w:r>
      <w:r w:rsidRPr="00713376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>,</w:t>
      </w:r>
      <w:r w:rsidRPr="00B234F0">
        <w:rPr>
          <w:b/>
          <w:bCs/>
          <w:sz w:val="28"/>
          <w:szCs w:val="28"/>
        </w:rPr>
        <w:t xml:space="preserve"> 2021</w:t>
      </w:r>
    </w:p>
    <w:p w:rsidR="008C65B5" w:rsidRPr="00424DCE" w:rsidRDefault="008C65B5" w:rsidP="008C65B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Opening remarks – Shelley Hall</w:t>
      </w:r>
    </w:p>
    <w:p w:rsidR="008C65B5" w:rsidRPr="00424DCE" w:rsidRDefault="008C65B5" w:rsidP="008C65B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Social Media update</w:t>
      </w:r>
    </w:p>
    <w:p w:rsidR="008C65B5" w:rsidRPr="00424DCE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By Anju B and Ersilia D</w:t>
      </w:r>
    </w:p>
    <w:p w:rsidR="008C65B5" w:rsidRPr="00424DCE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Focus on Twitter today</w:t>
      </w:r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 xml:space="preserve">Amplify academic accomplishments of the group members </w:t>
      </w:r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 xml:space="preserve">Share major announcement and </w:t>
      </w:r>
      <w:proofErr w:type="spellStart"/>
      <w:r w:rsidRPr="00424DCE">
        <w:rPr>
          <w:sz w:val="24"/>
          <w:szCs w:val="24"/>
        </w:rPr>
        <w:t>oppo</w:t>
      </w:r>
      <w:proofErr w:type="spellEnd"/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Handle twitter.com/</w:t>
      </w:r>
      <w:proofErr w:type="spellStart"/>
      <w:r w:rsidRPr="00424DCE">
        <w:rPr>
          <w:sz w:val="24"/>
          <w:szCs w:val="24"/>
        </w:rPr>
        <w:t>womenintxp</w:t>
      </w:r>
      <w:r w:rsidR="00FB2697">
        <w:rPr>
          <w:sz w:val="24"/>
          <w:szCs w:val="24"/>
        </w:rPr>
        <w:t>_mcs</w:t>
      </w:r>
      <w:proofErr w:type="spellEnd"/>
      <w:r>
        <w:rPr>
          <w:sz w:val="24"/>
          <w:szCs w:val="24"/>
        </w:rPr>
        <w:t xml:space="preserve">  </w:t>
      </w:r>
      <w:bookmarkStart w:id="0" w:name="_GoBack"/>
      <w:bookmarkEnd w:id="0"/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Tweets will be reviewed by 2 senior members</w:t>
      </w:r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To get something posted – email it and plan to start a google doc</w:t>
      </w:r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If you want to tag this group without ‘permission’</w:t>
      </w:r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Can create a PUBMED group.</w:t>
      </w:r>
    </w:p>
    <w:p w:rsidR="008C65B5" w:rsidRPr="00424DCE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Why do twitter?</w:t>
      </w:r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To promote yourself and engage in conversation in your area of interest</w:t>
      </w:r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</w:rPr>
        <w:t>Create a simple profile so that you can be tagged</w:t>
      </w:r>
    </w:p>
    <w:p w:rsidR="008C65B5" w:rsidRPr="00424DCE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  <w:u w:val="single"/>
        </w:rPr>
        <w:t>Action item</w:t>
      </w:r>
      <w:r w:rsidRPr="00424DCE">
        <w:rPr>
          <w:sz w:val="24"/>
          <w:szCs w:val="24"/>
        </w:rPr>
        <w:t xml:space="preserve">: to complete a 1-page ‘How to’ for the general membership </w:t>
      </w:r>
    </w:p>
    <w:p w:rsidR="008C65B5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424DCE">
        <w:rPr>
          <w:sz w:val="24"/>
          <w:szCs w:val="24"/>
          <w:u w:val="single"/>
        </w:rPr>
        <w:t>Action item:</w:t>
      </w:r>
      <w:r w:rsidRPr="00424DCE">
        <w:rPr>
          <w:sz w:val="24"/>
          <w:szCs w:val="24"/>
        </w:rPr>
        <w:t xml:space="preserve"> To have ‘agents of the group’ at various meetings 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There is also the FB page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Could consider expanding to LinkedIn</w:t>
      </w:r>
    </w:p>
    <w:p w:rsidR="008C65B5" w:rsidRDefault="008C65B5" w:rsidP="008C65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Symposia – Eileen and </w:t>
      </w:r>
      <w:proofErr w:type="spellStart"/>
      <w:r>
        <w:rPr>
          <w:sz w:val="24"/>
          <w:szCs w:val="24"/>
        </w:rPr>
        <w:t>Dharini</w:t>
      </w:r>
      <w:proofErr w:type="spellEnd"/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Have symposia submitted to ISHLT and ATC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With the leadership with Shelley to get to the committees to review the proposals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symposia committee leadership should rotate annually; any and all can be involved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Goal is the big 4: ISHLT, ATC, ACC, HFSA; consider AHA for the basic science interested</w:t>
      </w:r>
    </w:p>
    <w:p w:rsidR="008C65B5" w:rsidRDefault="008C65B5" w:rsidP="008C65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Advocacy – Eman H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7 attendees with great representation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scope can be vast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668A">
        <w:rPr>
          <w:sz w:val="24"/>
          <w:szCs w:val="24"/>
          <w:u w:val="single"/>
        </w:rPr>
        <w:t>Action item:</w:t>
      </w:r>
      <w:r>
        <w:rPr>
          <w:sz w:val="24"/>
          <w:szCs w:val="24"/>
        </w:rPr>
        <w:t xml:space="preserve"> to oversee opportunities for leadership positions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668A">
        <w:rPr>
          <w:sz w:val="24"/>
          <w:szCs w:val="24"/>
          <w:u w:val="single"/>
        </w:rPr>
        <w:t>Action item</w:t>
      </w:r>
      <w:r>
        <w:rPr>
          <w:sz w:val="24"/>
          <w:szCs w:val="24"/>
        </w:rPr>
        <w:t>: highlight our presence/visibility to our advanced HF community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F668A">
        <w:rPr>
          <w:sz w:val="24"/>
          <w:szCs w:val="24"/>
          <w:u w:val="single"/>
        </w:rPr>
        <w:t>Action item:</w:t>
      </w:r>
      <w:r>
        <w:rPr>
          <w:sz w:val="24"/>
          <w:szCs w:val="24"/>
        </w:rPr>
        <w:t xml:space="preserve"> summary of mission, list of organizations, develop an algorithm to review all those who are interested once we get an opportunity 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Collaboration with social media and early career/FIT groups</w:t>
      </w:r>
    </w:p>
    <w:p w:rsidR="008C65B5" w:rsidRDefault="008C65B5" w:rsidP="008C65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Standards and Guidelines and current practice reviews sections – Mrudula and Imo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Doing systematic reviews/rapid advice/interim guidelines – usually commissioned with organizations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Presented the principles of operation </w:t>
      </w:r>
    </w:p>
    <w:p w:rsidR="008C65B5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Quality assessment of question; audience and scope; delineate the process and timeline; plan of implementation; goal or plan for document presentation; disclosures</w:t>
      </w:r>
    </w:p>
    <w:p w:rsidR="008C65B5" w:rsidRDefault="008C65B5" w:rsidP="008C65B5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can we operate?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Establish committee reporting structure; guiding principles; disclosure; responsibility of core committee members</w:t>
      </w:r>
    </w:p>
    <w:p w:rsidR="008C65B5" w:rsidRDefault="008C65B5" w:rsidP="008C65B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few paper ideas were presented</w:t>
      </w:r>
    </w:p>
    <w:p w:rsidR="008C65B5" w:rsidRPr="00CA36A5" w:rsidRDefault="008C65B5" w:rsidP="008C65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Closing remarks - Shelley</w:t>
      </w:r>
    </w:p>
    <w:p w:rsidR="008C65B5" w:rsidRPr="00424DCE" w:rsidRDefault="008C65B5" w:rsidP="008C65B5">
      <w:pPr>
        <w:pStyle w:val="ListParagraph"/>
        <w:ind w:left="1440"/>
        <w:rPr>
          <w:sz w:val="24"/>
          <w:szCs w:val="24"/>
        </w:rPr>
      </w:pPr>
    </w:p>
    <w:p w:rsidR="008C65B5" w:rsidRPr="00424DCE" w:rsidRDefault="008C65B5" w:rsidP="008C65B5">
      <w:pPr>
        <w:rPr>
          <w:sz w:val="24"/>
          <w:szCs w:val="24"/>
        </w:rPr>
      </w:pPr>
    </w:p>
    <w:p w:rsidR="008C65B5" w:rsidRPr="00424DCE" w:rsidRDefault="008C65B5" w:rsidP="008C65B5">
      <w:pPr>
        <w:rPr>
          <w:sz w:val="24"/>
          <w:szCs w:val="24"/>
        </w:rPr>
      </w:pPr>
    </w:p>
    <w:p w:rsidR="008E191E" w:rsidRDefault="008E191E"/>
    <w:sectPr w:rsidR="008E19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7079A"/>
    <w:multiLevelType w:val="hybridMultilevel"/>
    <w:tmpl w:val="AE5EC8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5B5"/>
    <w:rsid w:val="008C65B5"/>
    <w:rsid w:val="008E191E"/>
    <w:rsid w:val="00F063C3"/>
    <w:rsid w:val="00FB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652D2"/>
  <w15:chartTrackingRefBased/>
  <w15:docId w15:val="{7A1C0F3B-523E-4A3A-A4B5-0838CB28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ED5E139-E76A-435C-A123-79C4613A8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3</cp:revision>
  <dcterms:created xsi:type="dcterms:W3CDTF">2021-09-02T14:39:00Z</dcterms:created>
  <dcterms:modified xsi:type="dcterms:W3CDTF">2021-09-02T14:42:00Z</dcterms:modified>
</cp:coreProperties>
</file>